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D75C" w14:textId="48D30C66" w:rsidR="00347846" w:rsidRPr="003C4BBA" w:rsidRDefault="00BC5DEA" w:rsidP="1E42FA67">
      <w:pPr>
        <w:rPr>
          <w:rFonts w:ascii="Arial" w:hAnsi="Arial" w:cs="Arial"/>
          <w:b/>
          <w:bCs/>
        </w:rPr>
      </w:pPr>
      <w:r w:rsidRPr="003C4BBA">
        <w:rPr>
          <w:rFonts w:ascii="Arial" w:hAnsi="Arial" w:cs="Arial"/>
          <w:b/>
          <w:bCs/>
        </w:rPr>
        <w:t>P</w:t>
      </w:r>
      <w:r w:rsidR="00AE3C59" w:rsidRPr="003C4BBA">
        <w:rPr>
          <w:rFonts w:ascii="Arial" w:hAnsi="Arial" w:cs="Arial"/>
          <w:b/>
          <w:bCs/>
        </w:rPr>
        <w:t>lace code template</w:t>
      </w:r>
    </w:p>
    <w:p w14:paraId="5ED77ADB" w14:textId="5F3ABE1F" w:rsidR="00BC5DEA" w:rsidRPr="003C4BBA" w:rsidRDefault="00912D29" w:rsidP="00BC5DE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</w:t>
      </w:r>
      <w:r w:rsidR="00BC5DEA" w:rsidRPr="003C4BBA">
        <w:rPr>
          <w:rFonts w:ascii="Arial" w:hAnsi="Arial" w:cs="Arial"/>
          <w:i/>
          <w:iCs/>
        </w:rPr>
        <w:t xml:space="preserve">his Place Code template is to be completed following the Place Assessment template. This template will be used to summarise, with </w:t>
      </w:r>
      <w:r w:rsidR="0023645A" w:rsidRPr="003C4BBA">
        <w:rPr>
          <w:rFonts w:ascii="Arial" w:hAnsi="Arial" w:cs="Arial"/>
          <w:i/>
          <w:iCs/>
        </w:rPr>
        <w:t>simple</w:t>
      </w:r>
      <w:r w:rsidR="00BC5DEA" w:rsidRPr="003C4BBA">
        <w:rPr>
          <w:rFonts w:ascii="Arial" w:hAnsi="Arial" w:cs="Arial"/>
          <w:i/>
          <w:iCs/>
        </w:rPr>
        <w:t xml:space="preserve"> bullet points, the Place Assessment findings and the Code Content priorities.</w:t>
      </w:r>
    </w:p>
    <w:p w14:paraId="35BFB65F" w14:textId="77777777" w:rsidR="00BC5DEA" w:rsidRPr="003C4BBA" w:rsidRDefault="00BC5DEA" w:rsidP="00BC5DE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3657" w:type="dxa"/>
        <w:tblLook w:val="04A0" w:firstRow="1" w:lastRow="0" w:firstColumn="1" w:lastColumn="0" w:noHBand="0" w:noVBand="1"/>
      </w:tblPr>
      <w:tblGrid>
        <w:gridCol w:w="567"/>
        <w:gridCol w:w="3231"/>
        <w:gridCol w:w="3231"/>
        <w:gridCol w:w="3231"/>
        <w:gridCol w:w="2835"/>
        <w:gridCol w:w="562"/>
      </w:tblGrid>
      <w:tr w:rsidR="00E76ACD" w:rsidRPr="003C4BBA" w14:paraId="736B20AD" w14:textId="77777777" w:rsidTr="006E7DA9">
        <w:tc>
          <w:tcPr>
            <w:tcW w:w="13657" w:type="dxa"/>
            <w:gridSpan w:val="6"/>
            <w:shd w:val="clear" w:color="auto" w:fill="D9D9D9" w:themeFill="background1" w:themeFillShade="D9"/>
            <w:vAlign w:val="center"/>
          </w:tcPr>
          <w:p w14:paraId="5B44A497" w14:textId="15D56868" w:rsidR="00E76ACD" w:rsidRPr="003C4BBA" w:rsidRDefault="00E76ACD" w:rsidP="005B01A7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P</w:t>
            </w:r>
            <w:r w:rsidR="00AE3C59" w:rsidRPr="003C4BBA">
              <w:rPr>
                <w:rFonts w:ascii="Arial" w:hAnsi="Arial" w:cs="Arial"/>
                <w:b/>
                <w:bCs/>
              </w:rPr>
              <w:t>lace code template</w:t>
            </w:r>
          </w:p>
        </w:tc>
      </w:tr>
      <w:tr w:rsidR="00D7768A" w:rsidRPr="003C4BBA" w14:paraId="7ED9A5A3" w14:textId="4B58B14A" w:rsidTr="006E7DA9">
        <w:tc>
          <w:tcPr>
            <w:tcW w:w="567" w:type="dxa"/>
            <w:shd w:val="clear" w:color="auto" w:fill="D9D9D9" w:themeFill="background1" w:themeFillShade="D9"/>
          </w:tcPr>
          <w:p w14:paraId="617806D9" w14:textId="77777777" w:rsidR="00412EBE" w:rsidRPr="003C4BBA" w:rsidRDefault="00412EBE" w:rsidP="005B01A7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shd w:val="clear" w:color="auto" w:fill="D9D9D9" w:themeFill="background1" w:themeFillShade="D9"/>
          </w:tcPr>
          <w:p w14:paraId="696DD242" w14:textId="71AF40F7" w:rsidR="003A2958" w:rsidRPr="003C4BBA" w:rsidRDefault="00332D28" w:rsidP="005B01A7">
            <w:pPr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C</w:t>
            </w:r>
            <w:r w:rsidR="00AE3C59" w:rsidRPr="003C4BBA">
              <w:rPr>
                <w:rFonts w:ascii="Arial" w:hAnsi="Arial" w:cs="Arial"/>
                <w:b/>
                <w:bCs/>
              </w:rPr>
              <w:t>onnections</w:t>
            </w:r>
          </w:p>
          <w:p w14:paraId="2A6CF8C0" w14:textId="0F9448E2" w:rsidR="003A2958" w:rsidRPr="003C4BBA" w:rsidRDefault="00816325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Movement</w:t>
            </w:r>
          </w:p>
          <w:p w14:paraId="6D4CFE06" w14:textId="77777777" w:rsidR="00412EBE" w:rsidRPr="003C4BBA" w:rsidRDefault="00412EBE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Streets</w:t>
            </w:r>
          </w:p>
          <w:p w14:paraId="611378B9" w14:textId="32E04E53" w:rsidR="00B43694" w:rsidRPr="003C4BBA" w:rsidRDefault="00B43694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Activity</w:t>
            </w:r>
          </w:p>
          <w:p w14:paraId="5EBE7CDD" w14:textId="14E9B662" w:rsidR="00082C38" w:rsidRPr="003C4BBA" w:rsidRDefault="00082C38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Character</w:t>
            </w:r>
          </w:p>
          <w:p w14:paraId="29E3859F" w14:textId="62299D4B" w:rsidR="003A2958" w:rsidRPr="003C4BBA" w:rsidRDefault="003A2958" w:rsidP="005B01A7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shd w:val="clear" w:color="auto" w:fill="D9D9D9" w:themeFill="background1" w:themeFillShade="D9"/>
          </w:tcPr>
          <w:p w14:paraId="12925EC3" w14:textId="4B4E34AD" w:rsidR="003A2958" w:rsidRPr="003C4BBA" w:rsidRDefault="003A2958" w:rsidP="005B01A7">
            <w:pPr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B</w:t>
            </w:r>
            <w:r w:rsidR="00AE3C59" w:rsidRPr="003C4BBA">
              <w:rPr>
                <w:rFonts w:ascii="Arial" w:hAnsi="Arial" w:cs="Arial"/>
                <w:b/>
                <w:bCs/>
              </w:rPr>
              <w:t>uilt form</w:t>
            </w:r>
          </w:p>
          <w:p w14:paraId="60C40C00" w14:textId="25D25EFA" w:rsidR="003A2958" w:rsidRPr="003C4BBA" w:rsidRDefault="003A2958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Blocks</w:t>
            </w:r>
          </w:p>
          <w:p w14:paraId="1D1F624C" w14:textId="77777777" w:rsidR="003A2958" w:rsidRPr="003C4BBA" w:rsidRDefault="003A2958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Identity</w:t>
            </w:r>
          </w:p>
          <w:p w14:paraId="307FC46F" w14:textId="07444A1A" w:rsidR="003A2958" w:rsidRPr="003C4BBA" w:rsidRDefault="00982AC5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Sustainability</w:t>
            </w:r>
          </w:p>
          <w:p w14:paraId="5496272E" w14:textId="7873A315" w:rsidR="00982AC5" w:rsidRPr="003C4BBA" w:rsidRDefault="00982AC5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Character</w:t>
            </w:r>
          </w:p>
        </w:tc>
        <w:tc>
          <w:tcPr>
            <w:tcW w:w="3231" w:type="dxa"/>
            <w:shd w:val="clear" w:color="auto" w:fill="D9D9D9" w:themeFill="background1" w:themeFillShade="D9"/>
          </w:tcPr>
          <w:p w14:paraId="3F778ED1" w14:textId="614C808A" w:rsidR="00D7768A" w:rsidRPr="003C4BBA" w:rsidRDefault="00D7768A" w:rsidP="005B01A7">
            <w:pPr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N</w:t>
            </w:r>
            <w:r w:rsidR="00AE3C59" w:rsidRPr="003C4BBA">
              <w:rPr>
                <w:rFonts w:ascii="Arial" w:hAnsi="Arial" w:cs="Arial"/>
                <w:b/>
                <w:bCs/>
              </w:rPr>
              <w:t>ature</w:t>
            </w:r>
          </w:p>
          <w:p w14:paraId="2D64C6E5" w14:textId="45A0A8C6" w:rsidR="003A2958" w:rsidRPr="003C4BBA" w:rsidRDefault="00412EBE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 xml:space="preserve">Landscape </w:t>
            </w:r>
          </w:p>
          <w:p w14:paraId="076DD233" w14:textId="77777777" w:rsidR="00412EBE" w:rsidRPr="003C4BBA" w:rsidRDefault="003A2958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O</w:t>
            </w:r>
            <w:r w:rsidR="00412EBE" w:rsidRPr="003C4BBA">
              <w:rPr>
                <w:rFonts w:ascii="Arial" w:hAnsi="Arial" w:cs="Arial"/>
              </w:rPr>
              <w:t>pen spaces</w:t>
            </w:r>
          </w:p>
          <w:p w14:paraId="3E352851" w14:textId="07A8351E" w:rsidR="00982AC5" w:rsidRPr="003C4BBA" w:rsidRDefault="00982AC5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Sustainability</w:t>
            </w:r>
          </w:p>
          <w:p w14:paraId="3FFA77D2" w14:textId="46EFC026" w:rsidR="00D7768A" w:rsidRPr="003C4BBA" w:rsidRDefault="00D7768A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Character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02B72A5" w14:textId="542DBCC3" w:rsidR="00D7768A" w:rsidRPr="003C4BBA" w:rsidRDefault="00D7768A" w:rsidP="005B01A7">
            <w:pPr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A</w:t>
            </w:r>
            <w:r w:rsidR="00AE3C59" w:rsidRPr="003C4BBA">
              <w:rPr>
                <w:rFonts w:ascii="Arial" w:hAnsi="Arial" w:cs="Arial"/>
                <w:b/>
                <w:bCs/>
              </w:rPr>
              <w:t>ctivity</w:t>
            </w:r>
            <w:r w:rsidRPr="003C4BB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9D32669" w14:textId="77777777" w:rsidR="00D7768A" w:rsidRPr="003C4BBA" w:rsidRDefault="00D7768A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H</w:t>
            </w:r>
            <w:r w:rsidR="00412EBE" w:rsidRPr="003C4BBA">
              <w:rPr>
                <w:rFonts w:ascii="Arial" w:hAnsi="Arial" w:cs="Arial"/>
              </w:rPr>
              <w:t xml:space="preserve">omes </w:t>
            </w:r>
          </w:p>
          <w:p w14:paraId="25FA59AC" w14:textId="77777777" w:rsidR="00412EBE" w:rsidRPr="003C4BBA" w:rsidRDefault="00D7768A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Uses</w:t>
            </w:r>
          </w:p>
          <w:p w14:paraId="3AE7BC53" w14:textId="5888F760" w:rsidR="00982AC5" w:rsidRPr="003C4BBA" w:rsidRDefault="00982AC5" w:rsidP="005B01A7">
            <w:pPr>
              <w:rPr>
                <w:rFonts w:ascii="Arial" w:hAnsi="Arial" w:cs="Arial"/>
              </w:rPr>
            </w:pPr>
            <w:r w:rsidRPr="003C4BBA">
              <w:rPr>
                <w:rFonts w:ascii="Arial" w:hAnsi="Arial" w:cs="Arial"/>
              </w:rPr>
              <w:t>Community</w:t>
            </w:r>
          </w:p>
          <w:p w14:paraId="06D39A78" w14:textId="71842999" w:rsidR="00D7768A" w:rsidRPr="003C4BBA" w:rsidRDefault="00D7768A" w:rsidP="005B01A7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14:paraId="2496485D" w14:textId="77777777" w:rsidR="00412EBE" w:rsidRPr="003C4BBA" w:rsidRDefault="00412EBE" w:rsidP="005B01A7">
            <w:pPr>
              <w:rPr>
                <w:rFonts w:ascii="Arial" w:hAnsi="Arial" w:cs="Arial"/>
              </w:rPr>
            </w:pPr>
          </w:p>
        </w:tc>
      </w:tr>
      <w:tr w:rsidR="00D7768A" w:rsidRPr="003C4BBA" w14:paraId="5D4BF60E" w14:textId="3462E184" w:rsidTr="006E7DA9">
        <w:trPr>
          <w:cantSplit/>
          <w:trHeight w:val="2268"/>
        </w:trPr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7B00C95" w14:textId="56BC174C" w:rsidR="00412EBE" w:rsidRPr="003C4BBA" w:rsidRDefault="00412EBE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C</w:t>
            </w:r>
            <w:r w:rsidR="00AE3C59" w:rsidRPr="003C4BBA">
              <w:rPr>
                <w:rFonts w:ascii="Arial" w:hAnsi="Arial" w:cs="Arial"/>
                <w:b/>
                <w:bCs/>
              </w:rPr>
              <w:t>hallenges</w:t>
            </w:r>
          </w:p>
        </w:tc>
        <w:tc>
          <w:tcPr>
            <w:tcW w:w="3231" w:type="dxa"/>
          </w:tcPr>
          <w:p w14:paraId="215C8D53" w14:textId="1451E783" w:rsidR="00412EBE" w:rsidRPr="00912D29" w:rsidRDefault="00960072" w:rsidP="00960072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887253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Extend </w:t>
            </w:r>
            <w:r w:rsidR="0098679E" w:rsidRPr="00912D29">
              <w:rPr>
                <w:rFonts w:ascii="Arial" w:hAnsi="Arial" w:cs="Arial"/>
                <w:color w:val="00B1BB"/>
                <w:sz w:val="24"/>
                <w:szCs w:val="24"/>
              </w:rPr>
              <w:t>footpaths and cycleways to improve connections</w:t>
            </w:r>
          </w:p>
          <w:p w14:paraId="78024C0A" w14:textId="77777777" w:rsidR="0098679E" w:rsidRPr="00912D29" w:rsidRDefault="00960072" w:rsidP="1E42FA67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98679E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Resolve car 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pa</w:t>
            </w:r>
            <w:r w:rsidR="0098679E" w:rsidRPr="00912D29">
              <w:rPr>
                <w:rFonts w:ascii="Arial" w:hAnsi="Arial" w:cs="Arial"/>
                <w:color w:val="00B1BB"/>
                <w:sz w:val="24"/>
                <w:szCs w:val="24"/>
              </w:rPr>
              <w:t>rking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issues</w:t>
            </w:r>
          </w:p>
          <w:p w14:paraId="7EC00538" w14:textId="7840176B" w:rsidR="00960072" w:rsidRPr="00912D29" w:rsidRDefault="00960072" w:rsidP="1E42FA67">
            <w:pPr>
              <w:rPr>
                <w:rFonts w:ascii="Arial" w:hAnsi="Arial" w:cs="Arial"/>
                <w:i/>
                <w:iCs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Improve public transport </w:t>
            </w:r>
            <w:r w:rsidR="001073AF" w:rsidRPr="00912D29">
              <w:rPr>
                <w:rFonts w:ascii="Arial" w:hAnsi="Arial" w:cs="Arial"/>
                <w:color w:val="00B1BB"/>
                <w:sz w:val="24"/>
                <w:szCs w:val="24"/>
              </w:rPr>
              <w:t>to local facilities</w:t>
            </w:r>
          </w:p>
        </w:tc>
        <w:tc>
          <w:tcPr>
            <w:tcW w:w="3231" w:type="dxa"/>
          </w:tcPr>
          <w:p w14:paraId="298C6FA6" w14:textId="6A7871E2" w:rsidR="00412EBE" w:rsidRPr="00912D29" w:rsidRDefault="001073AF" w:rsidP="0088725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4D542A" w:rsidRPr="00912D29">
              <w:rPr>
                <w:rFonts w:ascii="Arial" w:hAnsi="Arial" w:cs="Arial"/>
                <w:color w:val="00B1BB"/>
                <w:sz w:val="24"/>
                <w:szCs w:val="24"/>
              </w:rPr>
              <w:t>Maintaining character of place</w:t>
            </w:r>
          </w:p>
          <w:p w14:paraId="48C23441" w14:textId="1954060C" w:rsidR="001073AF" w:rsidRPr="00912D29" w:rsidRDefault="00B03208" w:rsidP="0088725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1073AF" w:rsidRPr="00912D29">
              <w:rPr>
                <w:rFonts w:ascii="Arial" w:hAnsi="Arial" w:cs="Arial"/>
                <w:color w:val="00B1BB"/>
                <w:sz w:val="24"/>
                <w:szCs w:val="24"/>
              </w:rPr>
              <w:t>Use traditional building forms such as roofscape</w:t>
            </w:r>
          </w:p>
          <w:p w14:paraId="7EB45952" w14:textId="25B9B9D7" w:rsidR="00B03208" w:rsidRPr="00912D29" w:rsidRDefault="00B03208" w:rsidP="00887253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6C28233" w14:textId="3C641C9E" w:rsidR="00412EBE" w:rsidRPr="00912D29" w:rsidRDefault="001B3AF4" w:rsidP="001B3AF4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B03208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Improve </w:t>
            </w:r>
            <w:r w:rsidR="008046A4" w:rsidRPr="00912D29">
              <w:rPr>
                <w:rFonts w:ascii="Arial" w:hAnsi="Arial" w:cs="Arial"/>
                <w:color w:val="00B1BB"/>
                <w:sz w:val="24"/>
                <w:szCs w:val="24"/>
              </w:rPr>
              <w:t>natural environment in the centre</w:t>
            </w:r>
          </w:p>
          <w:p w14:paraId="33138B34" w14:textId="77777777" w:rsidR="008046A4" w:rsidRPr="00912D29" w:rsidRDefault="001B3AF4" w:rsidP="00B0320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8046A4" w:rsidRPr="00912D29">
              <w:rPr>
                <w:rFonts w:ascii="Arial" w:hAnsi="Arial" w:cs="Arial"/>
                <w:color w:val="00B1BB"/>
                <w:sz w:val="24"/>
                <w:szCs w:val="24"/>
              </w:rPr>
              <w:t>Improve green links to countryside and walks</w:t>
            </w:r>
          </w:p>
          <w:p w14:paraId="7F13D984" w14:textId="1180A7DE" w:rsidR="00D061F8" w:rsidRPr="00912D29" w:rsidRDefault="00D061F8" w:rsidP="00B0320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9C0DEE" w:rsidRPr="00912D29">
              <w:rPr>
                <w:rFonts w:ascii="Arial" w:hAnsi="Arial" w:cs="Arial"/>
                <w:color w:val="00B1BB"/>
                <w:sz w:val="24"/>
                <w:szCs w:val="24"/>
              </w:rPr>
              <w:t>improve f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looding and </w:t>
            </w:r>
            <w:r w:rsidR="00E41ACC" w:rsidRPr="00912D29">
              <w:rPr>
                <w:rFonts w:ascii="Arial" w:hAnsi="Arial" w:cs="Arial"/>
                <w:color w:val="00B1BB"/>
                <w:sz w:val="24"/>
                <w:szCs w:val="24"/>
              </w:rPr>
              <w:t>surface water run-off</w:t>
            </w:r>
            <w:r w:rsidR="00325FF7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issues</w:t>
            </w:r>
          </w:p>
          <w:p w14:paraId="394B6D44" w14:textId="6A9CBF92" w:rsidR="00E41ACC" w:rsidRPr="00912D29" w:rsidRDefault="00E41ACC" w:rsidP="00B0320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325FF7" w:rsidRPr="00912D29">
              <w:rPr>
                <w:rFonts w:ascii="Arial" w:hAnsi="Arial" w:cs="Arial"/>
                <w:color w:val="00B1BB"/>
                <w:sz w:val="24"/>
                <w:szCs w:val="24"/>
              </w:rPr>
              <w:t>Manage n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utrients from farmland</w:t>
            </w:r>
          </w:p>
        </w:tc>
        <w:tc>
          <w:tcPr>
            <w:tcW w:w="2835" w:type="dxa"/>
          </w:tcPr>
          <w:p w14:paraId="1AE46C24" w14:textId="483B18F7" w:rsidR="00412EBE" w:rsidRPr="00912D29" w:rsidRDefault="003C0444" w:rsidP="001B3AF4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1B3AF4" w:rsidRPr="00912D29">
              <w:rPr>
                <w:rFonts w:ascii="Arial" w:hAnsi="Arial" w:cs="Arial"/>
                <w:color w:val="00B1BB"/>
                <w:sz w:val="24"/>
                <w:szCs w:val="24"/>
              </w:rPr>
              <w:t>Increase diversity of housing size and tenure</w:t>
            </w:r>
          </w:p>
          <w:p w14:paraId="267EAAF9" w14:textId="1FD8CE7C" w:rsidR="001B3AF4" w:rsidRPr="00912D29" w:rsidRDefault="003C0444" w:rsidP="001B3AF4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1B3AF4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Attract 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young people to live in the village</w:t>
            </w:r>
          </w:p>
          <w:p w14:paraId="1DABA7AA" w14:textId="5EC85D7A" w:rsidR="003C0444" w:rsidRPr="00912D29" w:rsidRDefault="003C0444" w:rsidP="001B3AF4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- Increase diversity of community and sports activity</w:t>
            </w:r>
          </w:p>
        </w:tc>
        <w:tc>
          <w:tcPr>
            <w:tcW w:w="562" w:type="dxa"/>
            <w:shd w:val="clear" w:color="auto" w:fill="D9D9D9" w:themeFill="background1" w:themeFillShade="D9"/>
            <w:textDirection w:val="tbRl"/>
          </w:tcPr>
          <w:p w14:paraId="42A82F3A" w14:textId="36C1ED7B" w:rsidR="00412EBE" w:rsidRPr="003C4BBA" w:rsidRDefault="003A2958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A</w:t>
            </w:r>
            <w:r w:rsidR="00AE3C59" w:rsidRPr="003C4BBA">
              <w:rPr>
                <w:rFonts w:ascii="Arial" w:hAnsi="Arial" w:cs="Arial"/>
                <w:b/>
                <w:bCs/>
              </w:rPr>
              <w:t>ddress</w:t>
            </w:r>
          </w:p>
          <w:p w14:paraId="5072549A" w14:textId="65C5FE3D" w:rsidR="009D06D3" w:rsidRPr="003C4BBA" w:rsidRDefault="009D06D3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768A" w:rsidRPr="003C4BBA" w14:paraId="33233951" w14:textId="4D247501" w:rsidTr="006E7DA9">
        <w:trPr>
          <w:cantSplit/>
          <w:trHeight w:val="2268"/>
        </w:trPr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6693901" w14:textId="2D63B147" w:rsidR="00412EBE" w:rsidRPr="003C4BBA" w:rsidRDefault="00412EBE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O</w:t>
            </w:r>
            <w:r w:rsidR="00AE3C59" w:rsidRPr="003C4BBA">
              <w:rPr>
                <w:rFonts w:ascii="Arial" w:hAnsi="Arial" w:cs="Arial"/>
                <w:b/>
                <w:bCs/>
              </w:rPr>
              <w:t>pportunities</w:t>
            </w:r>
          </w:p>
        </w:tc>
        <w:tc>
          <w:tcPr>
            <w:tcW w:w="3231" w:type="dxa"/>
          </w:tcPr>
          <w:p w14:paraId="0BDD8CCC" w14:textId="77777777" w:rsidR="00412EBE" w:rsidRPr="00912D29" w:rsidRDefault="00C24768" w:rsidP="00C2476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Strengthen links to </w:t>
            </w:r>
            <w:r w:rsidR="00AC504C" w:rsidRPr="00912D29">
              <w:rPr>
                <w:rFonts w:ascii="Arial" w:hAnsi="Arial" w:cs="Arial"/>
                <w:color w:val="00B1BB"/>
                <w:sz w:val="24"/>
                <w:szCs w:val="24"/>
              </w:rPr>
              <w:t>open space and natural environment</w:t>
            </w:r>
          </w:p>
          <w:p w14:paraId="23AF7C8A" w14:textId="750CC8D7" w:rsidR="00AC504C" w:rsidRPr="00912D29" w:rsidRDefault="00AC504C" w:rsidP="00C2476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Create new active travel routes </w:t>
            </w:r>
            <w:r w:rsidR="001A6EAA">
              <w:rPr>
                <w:rFonts w:ascii="Arial" w:hAnsi="Arial" w:cs="Arial"/>
                <w:color w:val="00B1BB"/>
                <w:sz w:val="24"/>
                <w:szCs w:val="24"/>
              </w:rPr>
              <w:t>-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walking and cycling</w:t>
            </w:r>
            <w:r w:rsidR="00611A98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to link with existing network</w:t>
            </w:r>
          </w:p>
        </w:tc>
        <w:tc>
          <w:tcPr>
            <w:tcW w:w="3231" w:type="dxa"/>
          </w:tcPr>
          <w:p w14:paraId="2A466806" w14:textId="77777777" w:rsidR="00412EBE" w:rsidRPr="00912D29" w:rsidRDefault="00611A98" w:rsidP="00611A9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- Strong local character and architecture to be enhanced through new development</w:t>
            </w:r>
          </w:p>
          <w:p w14:paraId="462B53FF" w14:textId="5E1CBB1B" w:rsidR="00611A98" w:rsidRPr="00912D29" w:rsidRDefault="00BA41CF" w:rsidP="00611A9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- Draw from existing palette of materials</w:t>
            </w:r>
            <w:r w:rsidR="00E6168F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to strengthen character</w:t>
            </w:r>
          </w:p>
        </w:tc>
        <w:tc>
          <w:tcPr>
            <w:tcW w:w="3231" w:type="dxa"/>
          </w:tcPr>
          <w:p w14:paraId="1C982DB9" w14:textId="77777777" w:rsidR="00412EBE" w:rsidRPr="00912D29" w:rsidRDefault="00E6168F" w:rsidP="00E6168F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1950B0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Excellent natural environment in and beyond the village to be </w:t>
            </w:r>
            <w:r w:rsidR="00677FC1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exploited </w:t>
            </w:r>
          </w:p>
          <w:p w14:paraId="13B0057A" w14:textId="0B5F87AE" w:rsidR="00677FC1" w:rsidRPr="00912D29" w:rsidRDefault="00677FC1" w:rsidP="00E6168F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ED751F" w:rsidRPr="00912D29">
              <w:rPr>
                <w:rFonts w:ascii="Arial" w:hAnsi="Arial" w:cs="Arial"/>
                <w:color w:val="00B1BB"/>
                <w:sz w:val="24"/>
                <w:szCs w:val="24"/>
              </w:rPr>
              <w:t>increase t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ree planting and </w:t>
            </w:r>
            <w:r w:rsidR="00ED751F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improve </w:t>
            </w:r>
            <w:r w:rsidR="003A2DC3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landscape design 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in the centre</w:t>
            </w:r>
          </w:p>
        </w:tc>
        <w:tc>
          <w:tcPr>
            <w:tcW w:w="2835" w:type="dxa"/>
          </w:tcPr>
          <w:p w14:paraId="62CED08A" w14:textId="1E9B08F6" w:rsidR="00412EBE" w:rsidRPr="00912D29" w:rsidRDefault="00677FC1" w:rsidP="00677FC1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ED751F" w:rsidRPr="00912D29">
              <w:rPr>
                <w:rFonts w:ascii="Arial" w:hAnsi="Arial" w:cs="Arial"/>
                <w:color w:val="00B1BB"/>
                <w:sz w:val="24"/>
                <w:szCs w:val="24"/>
              </w:rPr>
              <w:t>Strengthen community by incorporating new facilities</w:t>
            </w:r>
          </w:p>
        </w:tc>
        <w:tc>
          <w:tcPr>
            <w:tcW w:w="562" w:type="dxa"/>
            <w:shd w:val="clear" w:color="auto" w:fill="D9D9D9" w:themeFill="background1" w:themeFillShade="D9"/>
            <w:textDirection w:val="tbRl"/>
          </w:tcPr>
          <w:p w14:paraId="0AA99822" w14:textId="137650E1" w:rsidR="00412EBE" w:rsidRPr="003C4BBA" w:rsidRDefault="00785968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C</w:t>
            </w:r>
            <w:r w:rsidR="00AE3C59" w:rsidRPr="003C4BBA">
              <w:rPr>
                <w:rFonts w:ascii="Arial" w:hAnsi="Arial" w:cs="Arial"/>
                <w:b/>
                <w:bCs/>
              </w:rPr>
              <w:t>reate</w:t>
            </w:r>
          </w:p>
        </w:tc>
      </w:tr>
      <w:tr w:rsidR="00D7768A" w:rsidRPr="003C4BBA" w14:paraId="58744FE4" w14:textId="273E11FE" w:rsidTr="006E7DA9">
        <w:trPr>
          <w:cantSplit/>
          <w:trHeight w:val="4309"/>
        </w:trPr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E9F79B0" w14:textId="3342C277" w:rsidR="00412EBE" w:rsidRPr="003C4BBA" w:rsidRDefault="00412EBE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lastRenderedPageBreak/>
              <w:t>F</w:t>
            </w:r>
            <w:r w:rsidR="00AE3C59" w:rsidRPr="003C4BBA">
              <w:rPr>
                <w:rFonts w:ascii="Arial" w:hAnsi="Arial" w:cs="Arial"/>
                <w:b/>
                <w:bCs/>
              </w:rPr>
              <w:t>uture  character</w:t>
            </w:r>
          </w:p>
        </w:tc>
        <w:tc>
          <w:tcPr>
            <w:tcW w:w="3231" w:type="dxa"/>
          </w:tcPr>
          <w:p w14:paraId="0C0F0DD6" w14:textId="5670F9B7" w:rsidR="00412EBE" w:rsidRPr="00912D29" w:rsidRDefault="004A6158" w:rsidP="005B01A7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513FC6" w:rsidRPr="00912D29">
              <w:rPr>
                <w:rFonts w:ascii="Arial" w:hAnsi="Arial" w:cs="Arial"/>
                <w:color w:val="00B1BB"/>
                <w:sz w:val="24"/>
                <w:szCs w:val="24"/>
              </w:rPr>
              <w:t>A well connected and well serviced village centre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.</w:t>
            </w:r>
          </w:p>
          <w:p w14:paraId="742D9F01" w14:textId="049ADCF1" w:rsidR="004A6158" w:rsidRPr="00912D29" w:rsidRDefault="004A6158" w:rsidP="005B01A7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- Enhanced walking and cycling for a healthy community.</w:t>
            </w:r>
          </w:p>
          <w:p w14:paraId="695F5280" w14:textId="77777777" w:rsidR="004A6158" w:rsidRPr="00912D29" w:rsidRDefault="004A6158" w:rsidP="005B01A7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- Good connections to the countryside</w:t>
            </w:r>
          </w:p>
          <w:p w14:paraId="01F06BFF" w14:textId="3D7ABF81" w:rsidR="00C525B4" w:rsidRPr="00912D29" w:rsidRDefault="00C525B4" w:rsidP="005B01A7">
            <w:pPr>
              <w:rPr>
                <w:rFonts w:ascii="Arial" w:hAnsi="Arial" w:cs="Arial"/>
                <w:i/>
                <w:iCs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i/>
                <w:iCs/>
                <w:color w:val="00B1BB"/>
                <w:sz w:val="24"/>
                <w:szCs w:val="24"/>
              </w:rPr>
              <w:t xml:space="preserve">- 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Addressing parking standards </w:t>
            </w:r>
            <w:r w:rsidR="00577E30" w:rsidRPr="00912D29">
              <w:rPr>
                <w:rFonts w:ascii="Arial" w:hAnsi="Arial" w:cs="Arial"/>
                <w:color w:val="00B1BB"/>
                <w:sz w:val="24"/>
                <w:szCs w:val="24"/>
              </w:rPr>
              <w:t>to meet resident expectations whilst complying with county standards</w:t>
            </w:r>
          </w:p>
        </w:tc>
        <w:tc>
          <w:tcPr>
            <w:tcW w:w="3231" w:type="dxa"/>
          </w:tcPr>
          <w:p w14:paraId="32AD083B" w14:textId="77777777" w:rsidR="00412EBE" w:rsidRPr="00912D29" w:rsidRDefault="00FC60EB" w:rsidP="004A615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- New development that fits in but does not replicate the historic buildings.</w:t>
            </w:r>
          </w:p>
          <w:p w14:paraId="73454469" w14:textId="77777777" w:rsidR="005220B9" w:rsidRPr="00912D29" w:rsidRDefault="0035719A" w:rsidP="004A615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 </w:t>
            </w:r>
            <w:r w:rsidR="005220B9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A new vision for the village centre with new highly energy </w:t>
            </w:r>
            <w:r w:rsidR="00D7748E" w:rsidRPr="00912D29">
              <w:rPr>
                <w:rFonts w:ascii="Arial" w:hAnsi="Arial" w:cs="Arial"/>
                <w:color w:val="00B1BB"/>
                <w:sz w:val="24"/>
                <w:szCs w:val="24"/>
              </w:rPr>
              <w:t>efficient, healthy homes.</w:t>
            </w:r>
          </w:p>
          <w:p w14:paraId="40FA01A0" w14:textId="77777777" w:rsidR="0035719A" w:rsidRPr="00912D29" w:rsidRDefault="0035719A" w:rsidP="004A615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A27049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Construction </w:t>
            </w:r>
            <w:r w:rsidR="005546CD" w:rsidRPr="00912D29">
              <w:rPr>
                <w:rFonts w:ascii="Arial" w:hAnsi="Arial" w:cs="Arial"/>
                <w:color w:val="00B1BB"/>
                <w:sz w:val="24"/>
                <w:szCs w:val="24"/>
              </w:rPr>
              <w:t>m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aterials should be natural </w:t>
            </w:r>
            <w:r w:rsidR="00A27049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and low carbon 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such as timber</w:t>
            </w:r>
            <w:r w:rsidR="00A27049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frame.</w:t>
            </w:r>
          </w:p>
          <w:p w14:paraId="695AA394" w14:textId="20EEEA54" w:rsidR="005546CD" w:rsidRPr="00912D29" w:rsidRDefault="005546CD" w:rsidP="004A615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- Materials should be sourced locally if possible.</w:t>
            </w:r>
          </w:p>
        </w:tc>
        <w:tc>
          <w:tcPr>
            <w:tcW w:w="3231" w:type="dxa"/>
          </w:tcPr>
          <w:p w14:paraId="23FACDE9" w14:textId="77777777" w:rsidR="00412EBE" w:rsidRPr="00912D29" w:rsidRDefault="005546CD" w:rsidP="0035719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New development should have a </w:t>
            </w:r>
            <w:r w:rsidR="009848B2" w:rsidRPr="00912D29">
              <w:rPr>
                <w:rFonts w:ascii="Arial" w:hAnsi="Arial" w:cs="Arial"/>
                <w:color w:val="00B1BB"/>
                <w:sz w:val="24"/>
                <w:szCs w:val="24"/>
              </w:rPr>
              <w:t>strong landscape character using local plants and species.</w:t>
            </w:r>
          </w:p>
          <w:p w14:paraId="4387D926" w14:textId="7FF06EF7" w:rsidR="009848B2" w:rsidRPr="00912D29" w:rsidRDefault="00E34503" w:rsidP="0035719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</w:t>
            </w:r>
            <w:r w:rsidR="009848B2" w:rsidRPr="00912D29">
              <w:rPr>
                <w:rFonts w:ascii="Arial" w:hAnsi="Arial" w:cs="Arial"/>
                <w:color w:val="00B1BB"/>
                <w:sz w:val="24"/>
                <w:szCs w:val="24"/>
              </w:rPr>
              <w:t>Biodiversity net gain is important to off</w:t>
            </w:r>
            <w:r w:rsidR="00350DE3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</w:t>
            </w:r>
            <w:r w:rsidR="009848B2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set the damage done to the natural environment by use of pesticides. </w:t>
            </w:r>
          </w:p>
          <w:p w14:paraId="3BEAA255" w14:textId="77777777" w:rsidR="00E34503" w:rsidRPr="00912D29" w:rsidRDefault="00E34503" w:rsidP="0035719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Open spaces should be usable for all </w:t>
            </w:r>
            <w:r w:rsidR="001E064D" w:rsidRPr="00912D29">
              <w:rPr>
                <w:rFonts w:ascii="Arial" w:hAnsi="Arial" w:cs="Arial"/>
                <w:color w:val="00B1BB"/>
                <w:sz w:val="24"/>
                <w:szCs w:val="24"/>
              </w:rPr>
              <w:t>in the community.</w:t>
            </w:r>
          </w:p>
          <w:p w14:paraId="1DB81822" w14:textId="77777777" w:rsidR="001E064D" w:rsidRPr="00912D29" w:rsidRDefault="001E064D" w:rsidP="0035719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- Sports spaces could be incorporated</w:t>
            </w:r>
            <w:r w:rsidR="006A7DA8" w:rsidRPr="00912D29">
              <w:rPr>
                <w:rFonts w:ascii="Arial" w:hAnsi="Arial" w:cs="Arial"/>
                <w:color w:val="00B1BB"/>
                <w:sz w:val="24"/>
                <w:szCs w:val="24"/>
              </w:rPr>
              <w:t>.</w:t>
            </w:r>
          </w:p>
          <w:p w14:paraId="6A79A5B1" w14:textId="4A22CA40" w:rsidR="00E41ACC" w:rsidRPr="00912D29" w:rsidRDefault="00E41ACC" w:rsidP="0035719A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A38608" w14:textId="4DCAD5A5" w:rsidR="00412EBE" w:rsidRPr="00912D29" w:rsidRDefault="006A7DA8" w:rsidP="006A7DA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Ensuring new development </w:t>
            </w:r>
            <w:r w:rsidR="00561BBF" w:rsidRPr="00912D29">
              <w:rPr>
                <w:rFonts w:ascii="Arial" w:hAnsi="Arial" w:cs="Arial"/>
                <w:color w:val="00B1BB"/>
                <w:sz w:val="24"/>
                <w:szCs w:val="24"/>
              </w:rPr>
              <w:t>does not harm</w:t>
            </w:r>
            <w:r w:rsidR="006E3C11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 existing facilities.</w:t>
            </w:r>
          </w:p>
          <w:p w14:paraId="57D66F2F" w14:textId="79730CD4" w:rsidR="006E3C11" w:rsidRPr="00912D29" w:rsidRDefault="006E3C11" w:rsidP="006A7DA8">
            <w:pPr>
              <w:rPr>
                <w:rFonts w:ascii="Arial" w:hAnsi="Arial" w:cs="Arial"/>
                <w:color w:val="00B1BB"/>
                <w:sz w:val="24"/>
                <w:szCs w:val="24"/>
              </w:rPr>
            </w:pP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- Incorporate new </w:t>
            </w:r>
            <w:r w:rsidR="0063624D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facilities </w:t>
            </w:r>
            <w:r w:rsidRPr="00912D29">
              <w:rPr>
                <w:rFonts w:ascii="Arial" w:hAnsi="Arial" w:cs="Arial"/>
                <w:color w:val="00B1BB"/>
                <w:sz w:val="24"/>
                <w:szCs w:val="24"/>
              </w:rPr>
              <w:t>for young people</w:t>
            </w:r>
            <w:r w:rsidR="00407998" w:rsidRPr="00912D29">
              <w:rPr>
                <w:rFonts w:ascii="Arial" w:hAnsi="Arial" w:cs="Arial"/>
                <w:color w:val="00B1BB"/>
                <w:sz w:val="24"/>
                <w:szCs w:val="24"/>
              </w:rPr>
              <w:t xml:space="preserve">, single households and </w:t>
            </w:r>
            <w:r w:rsidR="00E92358" w:rsidRPr="00912D29">
              <w:rPr>
                <w:rFonts w:ascii="Arial" w:hAnsi="Arial" w:cs="Arial"/>
                <w:color w:val="00B1BB"/>
                <w:sz w:val="24"/>
                <w:szCs w:val="24"/>
              </w:rPr>
              <w:t>young families.</w:t>
            </w:r>
          </w:p>
        </w:tc>
        <w:tc>
          <w:tcPr>
            <w:tcW w:w="562" w:type="dxa"/>
            <w:shd w:val="clear" w:color="auto" w:fill="D9D9D9" w:themeFill="background1" w:themeFillShade="D9"/>
            <w:textDirection w:val="tbRl"/>
          </w:tcPr>
          <w:p w14:paraId="1344F53F" w14:textId="4AFE5BC3" w:rsidR="00412EBE" w:rsidRPr="003C4BBA" w:rsidRDefault="003A2958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3C4BBA">
              <w:rPr>
                <w:rFonts w:ascii="Arial" w:hAnsi="Arial" w:cs="Arial"/>
                <w:b/>
                <w:bCs/>
              </w:rPr>
              <w:t>E</w:t>
            </w:r>
            <w:r w:rsidR="00AE3C59" w:rsidRPr="003C4BBA">
              <w:rPr>
                <w:rFonts w:ascii="Arial" w:hAnsi="Arial" w:cs="Arial"/>
                <w:b/>
                <w:bCs/>
              </w:rPr>
              <w:t>nhance</w:t>
            </w:r>
          </w:p>
        </w:tc>
      </w:tr>
    </w:tbl>
    <w:p w14:paraId="65A7C94D" w14:textId="5CEDE04D" w:rsidR="00412EBE" w:rsidRPr="003C4BBA" w:rsidRDefault="005B01A7">
      <w:pPr>
        <w:rPr>
          <w:rFonts w:ascii="Arial" w:hAnsi="Arial" w:cs="Arial"/>
        </w:rPr>
      </w:pPr>
      <w:r w:rsidRPr="003C4BBA">
        <w:rPr>
          <w:rFonts w:ascii="Arial" w:hAnsi="Arial" w:cs="Arial"/>
        </w:rPr>
        <w:br w:type="textWrapping" w:clear="all"/>
      </w:r>
    </w:p>
    <w:p w14:paraId="70B5D1AD" w14:textId="3D33378F" w:rsidR="0074034C" w:rsidRPr="003C4BBA" w:rsidRDefault="0074034C">
      <w:pPr>
        <w:rPr>
          <w:rFonts w:ascii="Arial" w:hAnsi="Arial" w:cs="Arial"/>
        </w:rPr>
      </w:pPr>
    </w:p>
    <w:sectPr w:rsidR="0074034C" w:rsidRPr="003C4BBA" w:rsidSect="000E7DDE">
      <w:headerReference w:type="default" r:id="rId10"/>
      <w:pgSz w:w="16838" w:h="11906" w:orient="landscape"/>
      <w:pgMar w:top="567" w:right="851" w:bottom="567" w:left="144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037B" w14:textId="77777777" w:rsidR="003718EE" w:rsidRDefault="003718EE" w:rsidP="006536F8">
      <w:pPr>
        <w:spacing w:after="0" w:line="240" w:lineRule="auto"/>
      </w:pPr>
      <w:r>
        <w:separator/>
      </w:r>
    </w:p>
  </w:endnote>
  <w:endnote w:type="continuationSeparator" w:id="0">
    <w:p w14:paraId="20055BD9" w14:textId="77777777" w:rsidR="003718EE" w:rsidRDefault="003718EE" w:rsidP="0065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27F2" w14:textId="77777777" w:rsidR="003718EE" w:rsidRDefault="003718EE" w:rsidP="006536F8">
      <w:pPr>
        <w:spacing w:after="0" w:line="240" w:lineRule="auto"/>
      </w:pPr>
      <w:r>
        <w:separator/>
      </w:r>
    </w:p>
  </w:footnote>
  <w:footnote w:type="continuationSeparator" w:id="0">
    <w:p w14:paraId="093394CF" w14:textId="77777777" w:rsidR="003718EE" w:rsidRDefault="003718EE" w:rsidP="0065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2E2E" w14:textId="77777777" w:rsidR="006536F8" w:rsidRDefault="006536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0652E"/>
    <w:multiLevelType w:val="hybridMultilevel"/>
    <w:tmpl w:val="CC4E60A6"/>
    <w:lvl w:ilvl="0" w:tplc="B94650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45D46"/>
    <w:multiLevelType w:val="hybridMultilevel"/>
    <w:tmpl w:val="97449EDA"/>
    <w:lvl w:ilvl="0" w:tplc="4CBC50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B0A88"/>
    <w:multiLevelType w:val="hybridMultilevel"/>
    <w:tmpl w:val="05C6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A53C4"/>
    <w:multiLevelType w:val="hybridMultilevel"/>
    <w:tmpl w:val="87C86E84"/>
    <w:lvl w:ilvl="0" w:tplc="D018B2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18128">
    <w:abstractNumId w:val="2"/>
  </w:num>
  <w:num w:numId="2" w16cid:durableId="1766344784">
    <w:abstractNumId w:val="0"/>
  </w:num>
  <w:num w:numId="3" w16cid:durableId="686323964">
    <w:abstractNumId w:val="1"/>
  </w:num>
  <w:num w:numId="4" w16cid:durableId="499081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BE"/>
    <w:rsid w:val="00035F11"/>
    <w:rsid w:val="00082C38"/>
    <w:rsid w:val="0009706B"/>
    <w:rsid w:val="000E48D6"/>
    <w:rsid w:val="000E7DDE"/>
    <w:rsid w:val="000F4981"/>
    <w:rsid w:val="000F6772"/>
    <w:rsid w:val="001073AF"/>
    <w:rsid w:val="001112F0"/>
    <w:rsid w:val="001444AE"/>
    <w:rsid w:val="00182E97"/>
    <w:rsid w:val="001950B0"/>
    <w:rsid w:val="001A049E"/>
    <w:rsid w:val="001A6EAA"/>
    <w:rsid w:val="001B2F06"/>
    <w:rsid w:val="001B3AF4"/>
    <w:rsid w:val="001C114E"/>
    <w:rsid w:val="001C698D"/>
    <w:rsid w:val="001D2684"/>
    <w:rsid w:val="001D612A"/>
    <w:rsid w:val="001E064D"/>
    <w:rsid w:val="001F2501"/>
    <w:rsid w:val="002146B2"/>
    <w:rsid w:val="0023645A"/>
    <w:rsid w:val="00241CE0"/>
    <w:rsid w:val="002472FD"/>
    <w:rsid w:val="00271874"/>
    <w:rsid w:val="00281524"/>
    <w:rsid w:val="002A5606"/>
    <w:rsid w:val="002A7CF4"/>
    <w:rsid w:val="002C6370"/>
    <w:rsid w:val="00325FF7"/>
    <w:rsid w:val="00332D28"/>
    <w:rsid w:val="00342E27"/>
    <w:rsid w:val="00344B41"/>
    <w:rsid w:val="00347846"/>
    <w:rsid w:val="00350DE3"/>
    <w:rsid w:val="0035719A"/>
    <w:rsid w:val="00361688"/>
    <w:rsid w:val="0037010D"/>
    <w:rsid w:val="003718EE"/>
    <w:rsid w:val="003A2958"/>
    <w:rsid w:val="003A2DC3"/>
    <w:rsid w:val="003B3271"/>
    <w:rsid w:val="003C0444"/>
    <w:rsid w:val="003C1BDD"/>
    <w:rsid w:val="003C4BBA"/>
    <w:rsid w:val="003F2365"/>
    <w:rsid w:val="00407998"/>
    <w:rsid w:val="00412EBE"/>
    <w:rsid w:val="00417027"/>
    <w:rsid w:val="00470ECB"/>
    <w:rsid w:val="004A6158"/>
    <w:rsid w:val="004D542A"/>
    <w:rsid w:val="004F35FE"/>
    <w:rsid w:val="0050006B"/>
    <w:rsid w:val="00510C01"/>
    <w:rsid w:val="00513FC6"/>
    <w:rsid w:val="005220B9"/>
    <w:rsid w:val="005532A2"/>
    <w:rsid w:val="005546CD"/>
    <w:rsid w:val="00561BBF"/>
    <w:rsid w:val="00577E30"/>
    <w:rsid w:val="00590DEE"/>
    <w:rsid w:val="005960A2"/>
    <w:rsid w:val="005B01A7"/>
    <w:rsid w:val="00607A99"/>
    <w:rsid w:val="00611A98"/>
    <w:rsid w:val="0063624D"/>
    <w:rsid w:val="006536F8"/>
    <w:rsid w:val="00677FC1"/>
    <w:rsid w:val="00687437"/>
    <w:rsid w:val="006A7DA8"/>
    <w:rsid w:val="006C59D7"/>
    <w:rsid w:val="006D3DC0"/>
    <w:rsid w:val="006D69B6"/>
    <w:rsid w:val="006E3C11"/>
    <w:rsid w:val="006E6877"/>
    <w:rsid w:val="006E7DA9"/>
    <w:rsid w:val="00721CAB"/>
    <w:rsid w:val="00732CD0"/>
    <w:rsid w:val="00737986"/>
    <w:rsid w:val="0074034C"/>
    <w:rsid w:val="007542BA"/>
    <w:rsid w:val="00755A34"/>
    <w:rsid w:val="00785968"/>
    <w:rsid w:val="007A78E8"/>
    <w:rsid w:val="007D31F6"/>
    <w:rsid w:val="007D76B0"/>
    <w:rsid w:val="007E209E"/>
    <w:rsid w:val="007E5770"/>
    <w:rsid w:val="00803F06"/>
    <w:rsid w:val="008046A4"/>
    <w:rsid w:val="00816325"/>
    <w:rsid w:val="00845D66"/>
    <w:rsid w:val="00853E25"/>
    <w:rsid w:val="00856053"/>
    <w:rsid w:val="00887253"/>
    <w:rsid w:val="008917ED"/>
    <w:rsid w:val="008A13A5"/>
    <w:rsid w:val="009102BC"/>
    <w:rsid w:val="00912D29"/>
    <w:rsid w:val="0091663E"/>
    <w:rsid w:val="00924B3F"/>
    <w:rsid w:val="00940A1F"/>
    <w:rsid w:val="00960072"/>
    <w:rsid w:val="009814FA"/>
    <w:rsid w:val="0098198F"/>
    <w:rsid w:val="00982AC5"/>
    <w:rsid w:val="009848B2"/>
    <w:rsid w:val="0098679E"/>
    <w:rsid w:val="009A1529"/>
    <w:rsid w:val="009C0DEE"/>
    <w:rsid w:val="009D06D3"/>
    <w:rsid w:val="009E2365"/>
    <w:rsid w:val="00A24889"/>
    <w:rsid w:val="00A27049"/>
    <w:rsid w:val="00A5306C"/>
    <w:rsid w:val="00A84812"/>
    <w:rsid w:val="00A8730D"/>
    <w:rsid w:val="00AB22D9"/>
    <w:rsid w:val="00AB73FB"/>
    <w:rsid w:val="00AB7DEB"/>
    <w:rsid w:val="00AC504C"/>
    <w:rsid w:val="00AD49BC"/>
    <w:rsid w:val="00AE3C59"/>
    <w:rsid w:val="00B01938"/>
    <w:rsid w:val="00B03208"/>
    <w:rsid w:val="00B23121"/>
    <w:rsid w:val="00B262CF"/>
    <w:rsid w:val="00B43694"/>
    <w:rsid w:val="00BA3F3D"/>
    <w:rsid w:val="00BA41CF"/>
    <w:rsid w:val="00BB79D0"/>
    <w:rsid w:val="00BC44EF"/>
    <w:rsid w:val="00BC5DEA"/>
    <w:rsid w:val="00BE5FA6"/>
    <w:rsid w:val="00C21881"/>
    <w:rsid w:val="00C24768"/>
    <w:rsid w:val="00C525B4"/>
    <w:rsid w:val="00C63976"/>
    <w:rsid w:val="00C72D57"/>
    <w:rsid w:val="00CD608D"/>
    <w:rsid w:val="00D040AF"/>
    <w:rsid w:val="00D061F8"/>
    <w:rsid w:val="00D165AE"/>
    <w:rsid w:val="00D24EB6"/>
    <w:rsid w:val="00D254DF"/>
    <w:rsid w:val="00D531CB"/>
    <w:rsid w:val="00D7748E"/>
    <w:rsid w:val="00D7768A"/>
    <w:rsid w:val="00D93DCA"/>
    <w:rsid w:val="00DB7904"/>
    <w:rsid w:val="00DC24E9"/>
    <w:rsid w:val="00DE45F1"/>
    <w:rsid w:val="00DF1309"/>
    <w:rsid w:val="00E170BA"/>
    <w:rsid w:val="00E24021"/>
    <w:rsid w:val="00E34503"/>
    <w:rsid w:val="00E41ACC"/>
    <w:rsid w:val="00E6168F"/>
    <w:rsid w:val="00E659A6"/>
    <w:rsid w:val="00E71C23"/>
    <w:rsid w:val="00E76ACD"/>
    <w:rsid w:val="00E92358"/>
    <w:rsid w:val="00ED21B6"/>
    <w:rsid w:val="00ED751F"/>
    <w:rsid w:val="00EE3298"/>
    <w:rsid w:val="00F178B7"/>
    <w:rsid w:val="00F5770A"/>
    <w:rsid w:val="00F73802"/>
    <w:rsid w:val="00FC60EB"/>
    <w:rsid w:val="00FC6679"/>
    <w:rsid w:val="00FE3C31"/>
    <w:rsid w:val="0CFBEBC7"/>
    <w:rsid w:val="171CCD83"/>
    <w:rsid w:val="1E42FA67"/>
    <w:rsid w:val="2F225007"/>
    <w:rsid w:val="4E20C7D9"/>
    <w:rsid w:val="61366618"/>
    <w:rsid w:val="7DB39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D9F7"/>
  <w15:chartTrackingRefBased/>
  <w15:docId w15:val="{CBCBD8EE-E160-4CB6-AD25-DC0A629E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CD"/>
  </w:style>
  <w:style w:type="paragraph" w:styleId="Heading1">
    <w:name w:val="heading 1"/>
    <w:basedOn w:val="Normal"/>
    <w:next w:val="Normal"/>
    <w:link w:val="Heading1Char"/>
    <w:uiPriority w:val="9"/>
    <w:qFormat/>
    <w:rsid w:val="0041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E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3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6F8"/>
  </w:style>
  <w:style w:type="paragraph" w:styleId="Footer">
    <w:name w:val="footer"/>
    <w:basedOn w:val="Normal"/>
    <w:link w:val="FooterChar"/>
    <w:uiPriority w:val="99"/>
    <w:unhideWhenUsed/>
    <w:rsid w:val="00653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6F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2188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2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01D1A53C554CAAC9A2D07589BB5D" ma:contentTypeVersion="19" ma:contentTypeDescription="Create a new document." ma:contentTypeScope="" ma:versionID="f815990c96bf4fb1033d7d66c2cd2f51">
  <xsd:schema xmlns:xsd="http://www.w3.org/2001/XMLSchema" xmlns:xs="http://www.w3.org/2001/XMLSchema" xmlns:p="http://schemas.microsoft.com/office/2006/metadata/properties" xmlns:ns2="637f2480-9e05-4d29-b79b-c51fe4ffd867" xmlns:ns3="6a01b8aa-b75f-4cc9-93d9-4aef4f44decb" xmlns:ns4="83a87e31-bf32-46ab-8e70-9fa18461fa4d" targetNamespace="http://schemas.microsoft.com/office/2006/metadata/properties" ma:root="true" ma:fieldsID="75c142b2b2fd813380af76b9a1a635bb" ns2:_="" ns3:_="" ns4:_="">
    <xsd:import namespace="637f2480-9e05-4d29-b79b-c51fe4ffd867"/>
    <xsd:import namespace="6a01b8aa-b75f-4cc9-93d9-4aef4f44decb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2480-9e05-4d29-b79b-c51fe4ffd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b8aa-b75f-4cc9-93d9-4aef4f44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95d7e6-6794-41c4-93e0-88dbf3893f7f}" ma:internalName="TaxCatchAll" ma:showField="CatchAllData" ma:web="6a01b8aa-b75f-4cc9-93d9-4aef4f44d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7f2480-9e05-4d29-b79b-c51fe4ffd867" xsi:nil="true"/>
    <lcf76f155ced4ddcb4097134ff3c332f xmlns="637f2480-9e05-4d29-b79b-c51fe4ffd867">
      <Terms xmlns="http://schemas.microsoft.com/office/infopath/2007/PartnerControls"/>
    </lcf76f155ced4ddcb4097134ff3c332f>
    <TaxCatchAll xmlns="83a87e31-bf32-46ab-8e70-9fa18461fa4d" xsi:nil="true"/>
  </documentManagement>
</p:properties>
</file>

<file path=customXml/itemProps1.xml><?xml version="1.0" encoding="utf-8"?>
<ds:datastoreItem xmlns:ds="http://schemas.openxmlformats.org/officeDocument/2006/customXml" ds:itemID="{5BCAAFF1-F285-4886-BE78-446FE6B1C9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EEC5D-CFEF-418A-839C-A39524C3C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f2480-9e05-4d29-b79b-c51fe4ffd867"/>
    <ds:schemaRef ds:uri="6a01b8aa-b75f-4cc9-93d9-4aef4f44decb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F7E39-D144-49EF-B4EC-AE960FEBED03}">
  <ds:schemaRefs>
    <ds:schemaRef ds:uri="http://schemas.microsoft.com/office/2006/metadata/properties"/>
    <ds:schemaRef ds:uri="http://schemas.microsoft.com/office/infopath/2007/PartnerControls"/>
    <ds:schemaRef ds:uri="637f2480-9e05-4d29-b79b-c51fe4ffd867"/>
    <ds:schemaRef ds:uri="83a87e31-bf32-46ab-8e70-9fa18461f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von Bradsky</dc:creator>
  <cp:keywords/>
  <dc:description/>
  <cp:lastModifiedBy>Laila Bassett</cp:lastModifiedBy>
  <cp:revision>2</cp:revision>
  <dcterms:created xsi:type="dcterms:W3CDTF">2026-02-19T17:48:00Z</dcterms:created>
  <dcterms:modified xsi:type="dcterms:W3CDTF">2026-02-19T17:48:00Z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0x010100186B01D1A53C554CAAC9A2D07589BB5D</vt:lpwstr>
  </property>
  <property fmtid="{D5CDD505-2E9C-101B-9397-08002B2CF9AE}" pid="3" name="MediaServiceImageTags">
    <vt:lpwstr/>
  </property>
</Properties>
</file>